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54" w:rsidRDefault="00DB6854" w:rsidP="00DB6854">
      <w:pPr>
        <w:pStyle w:val="a3"/>
        <w:tabs>
          <w:tab w:val="left" w:pos="710"/>
        </w:tabs>
        <w:adjustRightInd w:val="0"/>
        <w:snapToGrid w:val="0"/>
        <w:ind w:left="0" w:right="249" w:firstLine="0"/>
        <w:jc w:val="left"/>
        <w:rPr>
          <w:b/>
          <w:spacing w:val="-22"/>
          <w:sz w:val="32"/>
          <w:szCs w:val="32"/>
        </w:rPr>
      </w:pPr>
      <w:bookmarkStart w:id="0" w:name="_GoBack"/>
      <w:bookmarkEnd w:id="0"/>
    </w:p>
    <w:p w:rsidR="00A6787A" w:rsidRPr="00606D49" w:rsidRDefault="00AF1B72" w:rsidP="00A6787A">
      <w:pPr>
        <w:jc w:val="center"/>
        <w:rPr>
          <w:rFonts w:ascii="標楷體" w:eastAsia="標楷體" w:hAnsi="標楷體"/>
          <w:b/>
          <w:color w:val="FF0000"/>
          <w:spacing w:val="-11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pacing w:val="-22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pacing w:val="-22"/>
          <w:sz w:val="32"/>
          <w:szCs w:val="32"/>
        </w:rPr>
        <w:t>東市知本國中</w:t>
      </w:r>
      <w:r w:rsidR="00A6787A" w:rsidRPr="006115B0">
        <w:rPr>
          <w:rFonts w:ascii="標楷體" w:eastAsia="標楷體" w:hAnsi="標楷體"/>
          <w:b/>
          <w:spacing w:val="-22"/>
          <w:sz w:val="32"/>
          <w:szCs w:val="32"/>
        </w:rPr>
        <w:t>因應</w:t>
      </w:r>
      <w:r w:rsidR="00A6787A" w:rsidRPr="006115B0">
        <w:rPr>
          <w:rFonts w:ascii="標楷體" w:eastAsia="標楷體" w:hAnsi="標楷體"/>
          <w:b/>
          <w:spacing w:val="-8"/>
          <w:sz w:val="32"/>
          <w:szCs w:val="32"/>
        </w:rPr>
        <w:t>「嚴重特殊傳染性肺炎</w:t>
      </w:r>
      <w:r w:rsidR="00A6787A" w:rsidRPr="006115B0">
        <w:rPr>
          <w:rFonts w:ascii="標楷體" w:eastAsia="標楷體" w:hAnsi="標楷體"/>
          <w:b/>
          <w:spacing w:val="-22"/>
          <w:sz w:val="32"/>
          <w:szCs w:val="32"/>
        </w:rPr>
        <w:t>」</w:t>
      </w:r>
      <w:proofErr w:type="gramStart"/>
      <w:r w:rsidR="00A6787A">
        <w:rPr>
          <w:rFonts w:ascii="標楷體" w:eastAsia="標楷體" w:hAnsi="標楷體" w:hint="eastAsia"/>
          <w:b/>
          <w:spacing w:val="-22"/>
          <w:sz w:val="32"/>
          <w:szCs w:val="32"/>
        </w:rPr>
        <w:t>線</w:t>
      </w:r>
      <w:r w:rsidR="00A6787A" w:rsidRPr="006115B0">
        <w:rPr>
          <w:rFonts w:ascii="標楷體" w:eastAsia="標楷體" w:hAnsi="標楷體"/>
          <w:b/>
          <w:spacing w:val="-11"/>
          <w:sz w:val="32"/>
          <w:szCs w:val="32"/>
        </w:rPr>
        <w:t>上補課</w:t>
      </w:r>
      <w:proofErr w:type="gramEnd"/>
      <w:r w:rsidR="00A6787A" w:rsidRPr="006115B0">
        <w:rPr>
          <w:rFonts w:ascii="標楷體" w:eastAsia="標楷體" w:hAnsi="標楷體"/>
          <w:b/>
          <w:spacing w:val="-11"/>
          <w:sz w:val="32"/>
          <w:szCs w:val="32"/>
        </w:rPr>
        <w:t>計畫</w:t>
      </w:r>
    </w:p>
    <w:p w:rsidR="00844FBD" w:rsidRDefault="00844FBD" w:rsidP="00DA68AF">
      <w:pPr>
        <w:jc w:val="right"/>
        <w:rPr>
          <w:rFonts w:ascii="標楷體" w:eastAsia="標楷體" w:hAnsi="標楷體"/>
          <w:spacing w:val="-11"/>
        </w:rPr>
      </w:pPr>
    </w:p>
    <w:p w:rsidR="006115B0" w:rsidRPr="00DA68AF" w:rsidRDefault="00DA68AF" w:rsidP="00DA68AF">
      <w:pPr>
        <w:jc w:val="right"/>
        <w:rPr>
          <w:rFonts w:ascii="標楷體" w:eastAsia="標楷體" w:hAnsi="標楷體"/>
          <w:spacing w:val="-11"/>
        </w:rPr>
      </w:pPr>
      <w:r w:rsidRPr="00DA68AF">
        <w:rPr>
          <w:rFonts w:ascii="標楷體" w:eastAsia="標楷體" w:hAnsi="標楷體" w:hint="eastAsia"/>
          <w:spacing w:val="-11"/>
        </w:rPr>
        <w:t>109年</w:t>
      </w:r>
      <w:r w:rsidR="00AF1B72">
        <w:rPr>
          <w:rFonts w:ascii="新細明體" w:eastAsia="新細明體" w:hAnsi="新細明體" w:hint="eastAsia"/>
          <w:spacing w:val="-11"/>
        </w:rPr>
        <w:t>3</w:t>
      </w:r>
      <w:r w:rsidRPr="00DA68AF">
        <w:rPr>
          <w:rFonts w:ascii="標楷體" w:eastAsia="標楷體" w:hAnsi="標楷體" w:hint="eastAsia"/>
          <w:spacing w:val="-11"/>
        </w:rPr>
        <w:t>月</w:t>
      </w:r>
      <w:r w:rsidR="00AF1B72">
        <w:rPr>
          <w:rFonts w:ascii="新細明體" w:eastAsia="新細明體" w:hAnsi="新細明體" w:hint="eastAsia"/>
          <w:spacing w:val="-11"/>
        </w:rPr>
        <w:t>24</w:t>
      </w:r>
      <w:r w:rsidRPr="00DA68AF">
        <w:rPr>
          <w:rFonts w:ascii="標楷體" w:eastAsia="標楷體" w:hAnsi="標楷體" w:hint="eastAsia"/>
          <w:spacing w:val="-11"/>
        </w:rPr>
        <w:t>日</w:t>
      </w:r>
      <w:r w:rsidR="00844FBD">
        <w:rPr>
          <w:rFonts w:ascii="標楷體" w:eastAsia="標楷體" w:hAnsi="標楷體" w:hint="eastAsia"/>
          <w:spacing w:val="-11"/>
        </w:rPr>
        <w:t>訂定</w:t>
      </w:r>
    </w:p>
    <w:p w:rsidR="006115B0" w:rsidRPr="008E4E54" w:rsidRDefault="006115B0" w:rsidP="008E4E54">
      <w:pPr>
        <w:pStyle w:val="a5"/>
        <w:numPr>
          <w:ilvl w:val="0"/>
          <w:numId w:val="1"/>
        </w:numPr>
        <w:adjustRightInd w:val="0"/>
        <w:snapToGrid w:val="0"/>
        <w:spacing w:line="420" w:lineRule="exact"/>
        <w:ind w:leftChars="0" w:left="703" w:hanging="703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8E4E54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依據：</w:t>
      </w:r>
    </w:p>
    <w:p w:rsidR="00AF1B72" w:rsidRDefault="00AF1B72" w:rsidP="00AF1B72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停課標準</w:t>
      </w:r>
      <w:r w:rsidRPr="00AF1B72">
        <w:rPr>
          <w:rFonts w:ascii="標楷體" w:eastAsia="標楷體" w:hAnsi="標楷體" w:hint="eastAsia"/>
          <w:sz w:val="28"/>
          <w:szCs w:val="28"/>
        </w:rPr>
        <w:t>依據教育部國民及學前教育署109年2月20日</w:t>
      </w:r>
      <w:proofErr w:type="gramStart"/>
      <w:r w:rsidRPr="00AF1B72">
        <w:rPr>
          <w:rFonts w:ascii="標楷體" w:eastAsia="標楷體" w:hAnsi="標楷體" w:hint="eastAsia"/>
          <w:sz w:val="28"/>
          <w:szCs w:val="28"/>
        </w:rPr>
        <w:t>臺教國署學字</w:t>
      </w:r>
      <w:proofErr w:type="gramEnd"/>
      <w:r w:rsidRPr="00AF1B72">
        <w:rPr>
          <w:rFonts w:ascii="標楷體" w:eastAsia="標楷體" w:hAnsi="標楷體" w:hint="eastAsia"/>
          <w:sz w:val="28"/>
          <w:szCs w:val="28"/>
        </w:rPr>
        <w:t>第1090019261號函辦理。</w:t>
      </w:r>
    </w:p>
    <w:p w:rsidR="00161EF9" w:rsidRPr="00161EF9" w:rsidRDefault="00AF1B72" w:rsidP="00161EF9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161EF9">
        <w:rPr>
          <w:rFonts w:ascii="標楷體" w:eastAsia="標楷體" w:hAnsi="標楷體" w:hint="eastAsia"/>
          <w:sz w:val="28"/>
          <w:szCs w:val="28"/>
        </w:rPr>
        <w:t>依據台東縣109年2月24日</w:t>
      </w:r>
      <w:proofErr w:type="gramStart"/>
      <w:r w:rsidRPr="00161EF9">
        <w:rPr>
          <w:rFonts w:ascii="標楷體" w:eastAsia="標楷體" w:hAnsi="標楷體" w:hint="eastAsia"/>
          <w:sz w:val="28"/>
          <w:szCs w:val="28"/>
        </w:rPr>
        <w:t>府教體</w:t>
      </w:r>
      <w:proofErr w:type="gramEnd"/>
      <w:r w:rsidRPr="00161EF9">
        <w:rPr>
          <w:rFonts w:ascii="標楷體" w:eastAsia="標楷體" w:hAnsi="標楷體" w:hint="eastAsia"/>
          <w:sz w:val="28"/>
          <w:szCs w:val="28"/>
        </w:rPr>
        <w:t>字第1090036064號</w:t>
      </w:r>
      <w:r w:rsidR="00161EF9" w:rsidRPr="00161EF9">
        <w:rPr>
          <w:rFonts w:ascii="標楷體" w:eastAsia="標楷體" w:hAnsi="標楷體" w:hint="eastAsia"/>
          <w:sz w:val="28"/>
          <w:szCs w:val="28"/>
        </w:rPr>
        <w:t>函辦理</w:t>
      </w:r>
    </w:p>
    <w:p w:rsidR="005151DA" w:rsidRPr="008E4E54" w:rsidRDefault="00161EF9" w:rsidP="00131659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 w:cs="標楷體"/>
          <w:kern w:val="0"/>
          <w:sz w:val="28"/>
          <w:szCs w:val="28"/>
          <w:lang w:bidi="zh-TW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東縣各級學校因應「嚴重特殊傳染性肺炎」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線上補課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參考</w:t>
      </w:r>
      <w:r w:rsidR="004346B5" w:rsidRPr="008E4E54">
        <w:rPr>
          <w:rFonts w:ascii="標楷體" w:eastAsia="標楷體" w:hAnsi="標楷體" w:hint="eastAsia"/>
          <w:sz w:val="28"/>
          <w:szCs w:val="28"/>
        </w:rPr>
        <w:t>。</w:t>
      </w:r>
    </w:p>
    <w:p w:rsidR="00161EF9" w:rsidRPr="00161EF9" w:rsidRDefault="00297050" w:rsidP="00E01D3A">
      <w:pPr>
        <w:pStyle w:val="a5"/>
        <w:numPr>
          <w:ilvl w:val="0"/>
          <w:numId w:val="1"/>
        </w:numPr>
        <w:adjustRightInd w:val="0"/>
        <w:snapToGrid w:val="0"/>
        <w:spacing w:line="420" w:lineRule="exact"/>
        <w:ind w:leftChars="0" w:left="703" w:hanging="703"/>
        <w:rPr>
          <w:rFonts w:ascii="標楷體" w:eastAsia="標楷體" w:hAnsi="標楷體"/>
          <w:sz w:val="28"/>
          <w:szCs w:val="28"/>
        </w:rPr>
      </w:pPr>
      <w:r w:rsidRPr="00131659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實施</w:t>
      </w:r>
      <w:r w:rsidR="0057764F" w:rsidRPr="00131659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程序：</w:t>
      </w:r>
    </w:p>
    <w:p w:rsidR="004B5E41" w:rsidRDefault="00AE3665" w:rsidP="004B5E41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pacing w:val="-22"/>
          <w:sz w:val="28"/>
          <w:szCs w:val="28"/>
        </w:rPr>
      </w:pPr>
      <w:r w:rsidRPr="004B5E41">
        <w:rPr>
          <w:rFonts w:ascii="標楷體" w:eastAsia="標楷體" w:hAnsi="標楷體"/>
          <w:color w:val="000000" w:themeColor="text1"/>
          <w:spacing w:val="-22"/>
          <w:sz w:val="28"/>
          <w:szCs w:val="28"/>
        </w:rPr>
        <w:t>本校</w:t>
      </w:r>
      <w:r w:rsidR="008F730F"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業於109年</w:t>
      </w:r>
      <w:r w:rsidR="00161EF9"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3</w:t>
      </w:r>
      <w:r w:rsidR="008F730F"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月</w:t>
      </w:r>
      <w:r w:rsidR="00161EF9"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24</w:t>
      </w:r>
      <w:r w:rsid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日召開課程發展委員會訂定本計畫</w:t>
      </w:r>
    </w:p>
    <w:p w:rsidR="004B5E41" w:rsidRPr="004B5E41" w:rsidRDefault="004B5E41" w:rsidP="004B5E41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pacing w:val="-2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每班導師建置即時通訊軟體群組</w:t>
      </w:r>
      <w:r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停課時能以通訊軟體和</w:t>
      </w:r>
      <w:r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家長</w:t>
      </w:r>
      <w:r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及學生聯繫</w:t>
      </w:r>
      <w:r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。</w:t>
      </w:r>
    </w:p>
    <w:p w:rsidR="004B5E41" w:rsidRPr="004B5E41" w:rsidRDefault="00161EF9" w:rsidP="004B5E41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教師於109年3月27日前</w:t>
      </w:r>
      <w:proofErr w:type="gramStart"/>
      <w:r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建置線上課程</w:t>
      </w:r>
      <w:proofErr w:type="gramEnd"/>
      <w:r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帳號</w:t>
      </w:r>
      <w:r w:rsidR="004B5E41"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，</w:t>
      </w:r>
      <w:r w:rsid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完成測試後將課程代碼繳交到教務處</w:t>
      </w:r>
    </w:p>
    <w:p w:rsidR="004B5E41" w:rsidRPr="004B5E41" w:rsidRDefault="004B5E41" w:rsidP="004B5E41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教務處於109年3月30日印製課程代碼給每位學生</w:t>
      </w:r>
      <w:r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並且</w:t>
      </w:r>
      <w:proofErr w:type="gramStart"/>
      <w:r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於校網防疫</w:t>
      </w:r>
      <w:proofErr w:type="gramEnd"/>
      <w:r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專區內公告</w:t>
      </w:r>
    </w:p>
    <w:p w:rsidR="004B5E41" w:rsidRPr="004B5E41" w:rsidRDefault="004B5E41" w:rsidP="004B5E41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學生於109年3月31日前在家</w:t>
      </w:r>
      <w:proofErr w:type="gramStart"/>
      <w:r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進入線上課程</w:t>
      </w:r>
      <w:proofErr w:type="gramEnd"/>
      <w:r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並完成測試</w:t>
      </w:r>
    </w:p>
    <w:p w:rsidR="00E01D3A" w:rsidRPr="004B5E41" w:rsidRDefault="00AE3665" w:rsidP="004B5E41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4B5E41">
        <w:rPr>
          <w:rFonts w:ascii="標楷體" w:eastAsia="標楷體" w:hAnsi="標楷體"/>
          <w:color w:val="000000" w:themeColor="text1"/>
          <w:spacing w:val="-22"/>
          <w:sz w:val="28"/>
          <w:szCs w:val="28"/>
        </w:rPr>
        <w:t>如因</w:t>
      </w:r>
      <w:proofErr w:type="gramStart"/>
      <w:r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疫</w:t>
      </w:r>
      <w:proofErr w:type="gramEnd"/>
      <w:r w:rsidRPr="004B5E41">
        <w:rPr>
          <w:rFonts w:ascii="標楷體" w:eastAsia="標楷體" w:hAnsi="標楷體" w:hint="eastAsia"/>
          <w:color w:val="000000" w:themeColor="text1"/>
          <w:spacing w:val="-22"/>
          <w:sz w:val="28"/>
          <w:szCs w:val="28"/>
        </w:rPr>
        <w:t>情</w:t>
      </w:r>
      <w:r w:rsidRPr="004B5E41">
        <w:rPr>
          <w:rFonts w:ascii="標楷體" w:eastAsia="標楷體" w:hAnsi="標楷體"/>
          <w:color w:val="000000" w:themeColor="text1"/>
          <w:spacing w:val="-22"/>
          <w:sz w:val="28"/>
          <w:szCs w:val="28"/>
        </w:rPr>
        <w:t>導致</w:t>
      </w:r>
      <w:r w:rsidRPr="004B5E41">
        <w:rPr>
          <w:rFonts w:ascii="標楷體" w:eastAsia="標楷體" w:hAnsi="標楷體"/>
          <w:color w:val="000000" w:themeColor="text1"/>
          <w:spacing w:val="-14"/>
          <w:sz w:val="28"/>
          <w:szCs w:val="28"/>
        </w:rPr>
        <w:t>班級或全校停課</w:t>
      </w:r>
      <w:r w:rsidRPr="004B5E41">
        <w:rPr>
          <w:rFonts w:ascii="標楷體" w:eastAsia="標楷體" w:hAnsi="標楷體" w:hint="eastAsia"/>
          <w:color w:val="000000" w:themeColor="text1"/>
          <w:spacing w:val="-14"/>
          <w:sz w:val="28"/>
          <w:szCs w:val="28"/>
        </w:rPr>
        <w:t>，</w:t>
      </w:r>
      <w:r w:rsidR="00241D99" w:rsidRPr="004B5E41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Pr="004B5E41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8F730F" w:rsidRPr="004B5E41">
        <w:rPr>
          <w:rFonts w:ascii="標楷體" w:eastAsia="標楷體" w:hAnsi="標楷體" w:hint="eastAsia"/>
          <w:color w:val="000000" w:themeColor="text1"/>
          <w:sz w:val="28"/>
          <w:szCs w:val="28"/>
        </w:rPr>
        <w:t>本計畫訂定各停課</w:t>
      </w:r>
      <w:proofErr w:type="gramStart"/>
      <w:r w:rsidR="008F730F" w:rsidRPr="004B5E41">
        <w:rPr>
          <w:rFonts w:ascii="標楷體" w:eastAsia="標楷體" w:hAnsi="標楷體" w:hint="eastAsia"/>
          <w:color w:val="000000" w:themeColor="text1"/>
          <w:sz w:val="28"/>
          <w:szCs w:val="28"/>
        </w:rPr>
        <w:t>班級線上補課</w:t>
      </w:r>
      <w:proofErr w:type="gramEnd"/>
      <w:r w:rsidR="008F730F" w:rsidRPr="004B5E41">
        <w:rPr>
          <w:rFonts w:ascii="標楷體" w:eastAsia="標楷體" w:hAnsi="標楷體" w:hint="eastAsia"/>
          <w:color w:val="000000" w:themeColor="text1"/>
          <w:sz w:val="28"/>
          <w:szCs w:val="28"/>
        </w:rPr>
        <w:t>課</w:t>
      </w:r>
      <w:r w:rsidR="00E01D3A" w:rsidRPr="004B5E41">
        <w:rPr>
          <w:rFonts w:ascii="標楷體" w:eastAsia="標楷體" w:hAnsi="標楷體" w:hint="eastAsia"/>
          <w:color w:val="000000" w:themeColor="text1"/>
          <w:sz w:val="28"/>
          <w:szCs w:val="28"/>
        </w:rPr>
        <w:t>程</w:t>
      </w:r>
      <w:r w:rsidR="008F730F" w:rsidRPr="004B5E41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241D99" w:rsidRPr="004B5E4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B5E41">
        <w:rPr>
          <w:rFonts w:ascii="標楷體" w:eastAsia="標楷體" w:hAnsi="標楷體" w:hint="eastAsia"/>
          <w:color w:val="000000" w:themeColor="text1"/>
          <w:sz w:val="28"/>
          <w:szCs w:val="28"/>
        </w:rPr>
        <w:t>經課程發展委員會通過</w:t>
      </w:r>
      <w:r w:rsidR="00161EF9" w:rsidRPr="004B5E41">
        <w:rPr>
          <w:rFonts w:ascii="標楷體" w:eastAsia="標楷體" w:hAnsi="標楷體" w:hint="eastAsia"/>
          <w:color w:val="000000" w:themeColor="text1"/>
          <w:sz w:val="28"/>
          <w:szCs w:val="28"/>
        </w:rPr>
        <w:t>並報經教育處</w:t>
      </w:r>
      <w:r w:rsidR="008F730F" w:rsidRPr="004B5E41">
        <w:rPr>
          <w:rFonts w:ascii="標楷體" w:eastAsia="標楷體" w:hAnsi="標楷體" w:hint="eastAsia"/>
          <w:color w:val="000000" w:themeColor="text1"/>
          <w:sz w:val="28"/>
          <w:szCs w:val="28"/>
        </w:rPr>
        <w:t>同意</w:t>
      </w:r>
      <w:r w:rsidR="002859C0" w:rsidRPr="004B5E41">
        <w:rPr>
          <w:rFonts w:ascii="標楷體" w:eastAsia="標楷體" w:hAnsi="標楷體" w:hint="eastAsia"/>
          <w:sz w:val="28"/>
          <w:szCs w:val="28"/>
        </w:rPr>
        <w:t>後實施</w:t>
      </w:r>
    </w:p>
    <w:p w:rsidR="00690ABD" w:rsidRPr="00D64DE2" w:rsidRDefault="00690ABD" w:rsidP="001A7924">
      <w:pPr>
        <w:pStyle w:val="a5"/>
        <w:numPr>
          <w:ilvl w:val="0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64DE2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實施</w:t>
      </w:r>
      <w:r w:rsidRPr="00D64DE2">
        <w:rPr>
          <w:rFonts w:ascii="標楷體" w:eastAsia="標楷體" w:hAnsi="標楷體"/>
          <w:spacing w:val="-22"/>
          <w:sz w:val="28"/>
          <w:szCs w:val="28"/>
        </w:rPr>
        <w:t>方式：</w:t>
      </w:r>
    </w:p>
    <w:p w:rsidR="001957EF" w:rsidRPr="00CB0144" w:rsidRDefault="001957EF" w:rsidP="004B5E41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授課方式：</w:t>
      </w:r>
      <w:r w:rsidR="00161EF9">
        <w:rPr>
          <w:rFonts w:ascii="標楷體" w:eastAsia="標楷體" w:hAnsi="標楷體" w:hint="eastAsia"/>
          <w:sz w:val="28"/>
          <w:szCs w:val="28"/>
        </w:rPr>
        <w:t>網路</w:t>
      </w:r>
      <w:r w:rsidR="00CB0144">
        <w:rPr>
          <w:rFonts w:ascii="標楷體" w:eastAsia="標楷體" w:hAnsi="標楷體" w:hint="eastAsia"/>
          <w:sz w:val="28"/>
          <w:szCs w:val="28"/>
        </w:rPr>
        <w:t>授課、</w:t>
      </w:r>
      <w:r w:rsidR="00DD262D" w:rsidRPr="00CB0144">
        <w:rPr>
          <w:rFonts w:ascii="標楷體" w:eastAsia="標楷體" w:hAnsi="標楷體" w:hint="eastAsia"/>
          <w:sz w:val="28"/>
          <w:szCs w:val="28"/>
        </w:rPr>
        <w:t>錄製教學影片</w:t>
      </w:r>
      <w:r w:rsidR="004B5E41" w:rsidRPr="004B5E41">
        <w:rPr>
          <w:rFonts w:ascii="標楷體" w:eastAsia="標楷體" w:hAnsi="標楷體" w:hint="eastAsia"/>
          <w:sz w:val="28"/>
          <w:szCs w:val="28"/>
        </w:rPr>
        <w:t>、</w:t>
      </w:r>
      <w:r w:rsidR="004B5E41">
        <w:rPr>
          <w:rFonts w:ascii="標楷體" w:eastAsia="標楷體" w:hAnsi="標楷體" w:hint="eastAsia"/>
          <w:sz w:val="28"/>
          <w:szCs w:val="28"/>
        </w:rPr>
        <w:t>Go</w:t>
      </w:r>
      <w:r w:rsidR="004B5E41">
        <w:rPr>
          <w:rFonts w:ascii="標楷體" w:eastAsia="標楷體" w:hAnsi="標楷體"/>
          <w:sz w:val="28"/>
          <w:szCs w:val="28"/>
        </w:rPr>
        <w:t>ogle</w:t>
      </w:r>
      <w:r w:rsidR="004B5E41">
        <w:rPr>
          <w:rFonts w:ascii="標楷體" w:eastAsia="標楷體" w:hAnsi="標楷體" w:hint="eastAsia"/>
          <w:sz w:val="28"/>
          <w:szCs w:val="28"/>
        </w:rPr>
        <w:t>提供之課程平台</w:t>
      </w:r>
      <w:r w:rsidR="004B5E41" w:rsidRPr="004B5E4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4B5E41">
        <w:rPr>
          <w:rFonts w:ascii="標楷體" w:eastAsia="標楷體" w:hAnsi="標楷體" w:hint="eastAsia"/>
          <w:sz w:val="28"/>
          <w:szCs w:val="28"/>
        </w:rPr>
        <w:t>因材網</w:t>
      </w:r>
      <w:proofErr w:type="gramEnd"/>
      <w:r w:rsidR="004B5E41" w:rsidRPr="004B5E41">
        <w:rPr>
          <w:rFonts w:ascii="標楷體" w:eastAsia="標楷體" w:hAnsi="標楷體" w:hint="eastAsia"/>
          <w:sz w:val="28"/>
          <w:szCs w:val="28"/>
        </w:rPr>
        <w:t>、</w:t>
      </w:r>
      <w:r w:rsidR="004B5E41">
        <w:rPr>
          <w:rFonts w:ascii="標楷體" w:eastAsia="標楷體" w:hAnsi="標楷體" w:hint="eastAsia"/>
          <w:sz w:val="28"/>
          <w:szCs w:val="28"/>
        </w:rPr>
        <w:t>酷英文</w:t>
      </w:r>
      <w:r w:rsidR="004B5E41" w:rsidRPr="004B5E41">
        <w:rPr>
          <w:rFonts w:ascii="標楷體" w:eastAsia="標楷體" w:hAnsi="標楷體" w:hint="eastAsia"/>
          <w:sz w:val="28"/>
          <w:szCs w:val="28"/>
        </w:rPr>
        <w:t>、</w:t>
      </w:r>
      <w:r w:rsidR="004B5E41">
        <w:rPr>
          <w:rFonts w:ascii="標楷體" w:eastAsia="標楷體" w:hAnsi="標楷體" w:hint="eastAsia"/>
          <w:sz w:val="28"/>
          <w:szCs w:val="28"/>
        </w:rPr>
        <w:t>教科書商</w:t>
      </w:r>
      <w:proofErr w:type="gramStart"/>
      <w:r w:rsidR="004B5E41">
        <w:rPr>
          <w:rFonts w:ascii="標楷體" w:eastAsia="標楷體" w:hAnsi="標楷體" w:hint="eastAsia"/>
          <w:sz w:val="28"/>
          <w:szCs w:val="28"/>
        </w:rPr>
        <w:t>提供線上教學</w:t>
      </w:r>
      <w:proofErr w:type="gramEnd"/>
      <w:r w:rsidR="004B5E41" w:rsidRPr="004B5E41">
        <w:rPr>
          <w:rFonts w:ascii="標楷體" w:eastAsia="標楷體" w:hAnsi="標楷體" w:hint="eastAsia"/>
          <w:sz w:val="28"/>
          <w:szCs w:val="28"/>
        </w:rPr>
        <w:t>、</w:t>
      </w:r>
      <w:r w:rsidR="004B5E41">
        <w:rPr>
          <w:rFonts w:ascii="標楷體" w:eastAsia="標楷體" w:hAnsi="標楷體" w:hint="eastAsia"/>
          <w:sz w:val="28"/>
          <w:szCs w:val="28"/>
        </w:rPr>
        <w:t>或其他教育部公告推薦平台</w:t>
      </w:r>
    </w:p>
    <w:p w:rsidR="001957EF" w:rsidRDefault="001957EF" w:rsidP="00131659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互動方式：補課教師</w:t>
      </w:r>
      <w:r w:rsidR="00161EF9">
        <w:rPr>
          <w:rFonts w:ascii="標楷體" w:eastAsia="標楷體" w:hAnsi="標楷體" w:hint="eastAsia"/>
          <w:sz w:val="28"/>
          <w:szCs w:val="28"/>
        </w:rPr>
        <w:t>可用各種視訊軟體進行即時互動及點名</w:t>
      </w:r>
    </w:p>
    <w:p w:rsidR="008A114D" w:rsidRDefault="001957EF" w:rsidP="00131659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評量方式：</w:t>
      </w:r>
    </w:p>
    <w:p w:rsidR="001957EF" w:rsidRDefault="001957EF" w:rsidP="008A114D">
      <w:pPr>
        <w:pStyle w:val="a5"/>
        <w:numPr>
          <w:ilvl w:val="3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由補課教師上傳學習單、測驗卷、習作等，並由學生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上傳填答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結果，或於復課後繳</w:t>
      </w:r>
      <w:r w:rsidR="00D90EFF">
        <w:rPr>
          <w:rFonts w:ascii="標楷體" w:eastAsia="標楷體" w:hAnsi="標楷體" w:hint="eastAsia"/>
          <w:sz w:val="28"/>
          <w:szCs w:val="28"/>
        </w:rPr>
        <w:t>交</w:t>
      </w:r>
      <w:r>
        <w:rPr>
          <w:rFonts w:ascii="標楷體" w:eastAsia="標楷體" w:hAnsi="標楷體" w:hint="eastAsia"/>
          <w:sz w:val="28"/>
          <w:szCs w:val="28"/>
        </w:rPr>
        <w:t>，由補課教師據以評分。</w:t>
      </w:r>
    </w:p>
    <w:p w:rsidR="008A114D" w:rsidRDefault="008A114D" w:rsidP="008A114D">
      <w:pPr>
        <w:pStyle w:val="a5"/>
        <w:numPr>
          <w:ilvl w:val="3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8A114D">
        <w:rPr>
          <w:rFonts w:ascii="標楷體" w:eastAsia="標楷體" w:hAnsi="標楷體" w:hint="eastAsia"/>
          <w:sz w:val="28"/>
          <w:szCs w:val="28"/>
        </w:rPr>
        <w:t>以班網/班群</w:t>
      </w:r>
      <w:proofErr w:type="gramEnd"/>
      <w:r w:rsidRPr="008A114D">
        <w:rPr>
          <w:rFonts w:ascii="標楷體" w:eastAsia="標楷體" w:hAnsi="標楷體" w:hint="eastAsia"/>
          <w:sz w:val="28"/>
          <w:szCs w:val="28"/>
        </w:rPr>
        <w:t>（FB</w:t>
      </w:r>
      <w:r w:rsidR="004B5E41">
        <w:rPr>
          <w:rFonts w:ascii="標楷體" w:eastAsia="標楷體" w:hAnsi="標楷體" w:hint="eastAsia"/>
          <w:sz w:val="28"/>
          <w:szCs w:val="28"/>
        </w:rPr>
        <w:t>、學校班級網頁</w:t>
      </w:r>
      <w:r w:rsidRPr="008A114D">
        <w:rPr>
          <w:rFonts w:ascii="標楷體" w:eastAsia="標楷體" w:hAnsi="標楷體" w:hint="eastAsia"/>
          <w:sz w:val="28"/>
          <w:szCs w:val="28"/>
        </w:rPr>
        <w:t>、</w:t>
      </w:r>
      <w:proofErr w:type="spellStart"/>
      <w:r w:rsidRPr="008A114D">
        <w:rPr>
          <w:rFonts w:ascii="標楷體" w:eastAsia="標楷體" w:hAnsi="標楷體" w:hint="eastAsia"/>
          <w:sz w:val="28"/>
          <w:szCs w:val="28"/>
        </w:rPr>
        <w:t>GoogleClassroom</w:t>
      </w:r>
      <w:proofErr w:type="spellEnd"/>
      <w:r w:rsidRPr="008A114D">
        <w:rPr>
          <w:rFonts w:ascii="標楷體" w:eastAsia="標楷體" w:hAnsi="標楷體" w:hint="eastAsia"/>
          <w:sz w:val="28"/>
          <w:szCs w:val="28"/>
        </w:rPr>
        <w:t>、Line</w:t>
      </w:r>
      <w:r w:rsidR="004B5E41">
        <w:rPr>
          <w:rFonts w:ascii="標楷體" w:eastAsia="標楷體" w:hAnsi="標楷體"/>
          <w:sz w:val="28"/>
          <w:szCs w:val="28"/>
        </w:rPr>
        <w:t>）</w:t>
      </w:r>
      <w:r w:rsidRPr="008A114D">
        <w:rPr>
          <w:rFonts w:ascii="標楷體" w:eastAsia="標楷體" w:hAnsi="標楷體" w:hint="eastAsia"/>
          <w:sz w:val="28"/>
          <w:szCs w:val="28"/>
        </w:rPr>
        <w:t>發佈每日課堂聯絡與派任作業事項。</w:t>
      </w:r>
    </w:p>
    <w:p w:rsidR="00D90EFF" w:rsidRDefault="00D90EFF" w:rsidP="00131659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班級經營：對於</w:t>
      </w:r>
      <w:r w:rsidR="00CA21EC">
        <w:rPr>
          <w:rFonts w:ascii="標楷體" w:eastAsia="標楷體" w:hAnsi="標楷體" w:hint="eastAsia"/>
          <w:sz w:val="28"/>
          <w:szCs w:val="28"/>
        </w:rPr>
        <w:t>使用網路有困難</w:t>
      </w:r>
      <w:r w:rsidR="004A3A3F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專注力不集中的學生，</w:t>
      </w:r>
      <w:r w:rsidR="00222D91">
        <w:rPr>
          <w:rFonts w:ascii="標楷體" w:eastAsia="標楷體" w:hAnsi="標楷體" w:hint="eastAsia"/>
          <w:sz w:val="28"/>
          <w:szCs w:val="28"/>
        </w:rPr>
        <w:t>由導師連</w:t>
      </w:r>
      <w:proofErr w:type="gramStart"/>
      <w:r w:rsidR="00222D91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="00222D91">
        <w:rPr>
          <w:rFonts w:ascii="標楷體" w:eastAsia="標楷體" w:hAnsi="標楷體" w:hint="eastAsia"/>
          <w:sz w:val="28"/>
          <w:szCs w:val="28"/>
        </w:rPr>
        <w:t>家長</w:t>
      </w:r>
      <w:r w:rsidR="00341956">
        <w:rPr>
          <w:rFonts w:ascii="標楷體" w:eastAsia="標楷體" w:hAnsi="標楷體" w:hint="eastAsia"/>
          <w:sz w:val="28"/>
          <w:szCs w:val="28"/>
        </w:rPr>
        <w:t>，</w:t>
      </w:r>
      <w:r w:rsidR="00F8628D">
        <w:rPr>
          <w:rFonts w:ascii="標楷體" w:eastAsia="標楷體" w:hAnsi="標楷體" w:hint="eastAsia"/>
          <w:sz w:val="28"/>
          <w:szCs w:val="28"/>
        </w:rPr>
        <w:t>協助</w:t>
      </w:r>
      <w:r w:rsidR="00341956">
        <w:rPr>
          <w:rFonts w:ascii="標楷體" w:eastAsia="標楷體" w:hAnsi="標楷體" w:hint="eastAsia"/>
          <w:sz w:val="28"/>
          <w:szCs w:val="28"/>
        </w:rPr>
        <w:t>教師</w:t>
      </w:r>
      <w:r w:rsidR="0080493A">
        <w:rPr>
          <w:rFonts w:ascii="標楷體" w:eastAsia="標楷體" w:hAnsi="標楷體" w:hint="eastAsia"/>
          <w:sz w:val="28"/>
          <w:szCs w:val="28"/>
        </w:rPr>
        <w:t>督促學生學習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90EFF" w:rsidRDefault="00D90EFF" w:rsidP="00131659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出缺席控管：</w:t>
      </w:r>
      <w:r w:rsidR="0080493A">
        <w:rPr>
          <w:rFonts w:ascii="標楷體" w:eastAsia="標楷體" w:hAnsi="標楷體" w:hint="eastAsia"/>
          <w:sz w:val="28"/>
          <w:szCs w:val="28"/>
        </w:rPr>
        <w:t>依學生上線情形紀錄出席課程情形，如有缺席者，返校復課後再進行補課</w:t>
      </w:r>
    </w:p>
    <w:p w:rsidR="00BF0AC4" w:rsidRDefault="00BF0AC4" w:rsidP="00131659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上下課時間規劃：上課30分鐘、下課20分鐘，以保護視力</w:t>
      </w:r>
    </w:p>
    <w:p w:rsidR="00DD262D" w:rsidRDefault="00DD262D" w:rsidP="00131659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折抵</w:t>
      </w:r>
      <w:r w:rsidR="00BF0AC4">
        <w:rPr>
          <w:rFonts w:ascii="標楷體" w:eastAsia="標楷體" w:hAnsi="標楷體" w:hint="eastAsia"/>
          <w:sz w:val="28"/>
          <w:szCs w:val="28"/>
        </w:rPr>
        <w:t>實體課程</w:t>
      </w:r>
      <w:r>
        <w:rPr>
          <w:rFonts w:ascii="標楷體" w:eastAsia="標楷體" w:hAnsi="標楷體" w:hint="eastAsia"/>
          <w:sz w:val="28"/>
          <w:szCs w:val="28"/>
        </w:rPr>
        <w:t>節數：</w:t>
      </w:r>
      <w:r w:rsidR="0080493A">
        <w:rPr>
          <w:rFonts w:ascii="標楷體" w:eastAsia="標楷體" w:hAnsi="標楷體" w:hint="eastAsia"/>
          <w:sz w:val="28"/>
          <w:szCs w:val="28"/>
        </w:rPr>
        <w:t>30分鐘折抵一節</w:t>
      </w:r>
    </w:p>
    <w:p w:rsidR="00C810A5" w:rsidRDefault="00C810A5" w:rsidP="00131659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lastRenderedPageBreak/>
        <w:t>督課機制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80493A">
        <w:rPr>
          <w:rFonts w:ascii="標楷體" w:eastAsia="標楷體" w:hAnsi="標楷體" w:hint="eastAsia"/>
          <w:sz w:val="28"/>
          <w:szCs w:val="28"/>
        </w:rPr>
        <w:t>由行政人員隨機進入</w:t>
      </w:r>
      <w:proofErr w:type="gramStart"/>
      <w:r w:rsidR="0080493A">
        <w:rPr>
          <w:rFonts w:ascii="標楷體" w:eastAsia="標楷體" w:hAnsi="標楷體" w:hint="eastAsia"/>
          <w:sz w:val="28"/>
          <w:szCs w:val="28"/>
        </w:rPr>
        <w:t>各線上補課</w:t>
      </w:r>
      <w:proofErr w:type="gramEnd"/>
      <w:r w:rsidR="00D90EFF">
        <w:rPr>
          <w:rFonts w:ascii="標楷體" w:eastAsia="標楷體" w:hAnsi="標楷體" w:hint="eastAsia"/>
          <w:sz w:val="28"/>
          <w:szCs w:val="28"/>
        </w:rPr>
        <w:t>教室觀察上課情形</w:t>
      </w:r>
    </w:p>
    <w:p w:rsidR="00C810A5" w:rsidRPr="00B85E0F" w:rsidRDefault="00C810A5" w:rsidP="00B85E0F">
      <w:pPr>
        <w:pStyle w:val="a5"/>
        <w:numPr>
          <w:ilvl w:val="1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 w:hint="eastAsia"/>
          <w:spacing w:val="-22"/>
          <w:sz w:val="28"/>
        </w:rPr>
      </w:pPr>
      <w:r w:rsidRPr="00C810A5">
        <w:rPr>
          <w:rFonts w:ascii="標楷體" w:eastAsia="標楷體" w:hAnsi="標楷體" w:hint="eastAsia"/>
          <w:sz w:val="28"/>
          <w:szCs w:val="28"/>
        </w:rPr>
        <w:t>其他配套：</w:t>
      </w:r>
    </w:p>
    <w:p w:rsidR="00C810A5" w:rsidRPr="00B85E0F" w:rsidRDefault="00C810A5" w:rsidP="00B85E0F">
      <w:pPr>
        <w:pStyle w:val="a5"/>
        <w:numPr>
          <w:ilvl w:val="3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pacing w:val="-22"/>
          <w:sz w:val="28"/>
        </w:rPr>
      </w:pPr>
      <w:r w:rsidRPr="00B85E0F">
        <w:rPr>
          <w:rFonts w:ascii="標楷體" w:eastAsia="標楷體" w:hAnsi="標楷體" w:hint="eastAsia"/>
          <w:spacing w:val="-22"/>
          <w:sz w:val="28"/>
        </w:rPr>
        <w:t>於復課後1</w:t>
      </w:r>
      <w:proofErr w:type="gramStart"/>
      <w:r w:rsidRPr="00B85E0F">
        <w:rPr>
          <w:rFonts w:ascii="標楷體" w:eastAsia="標楷體" w:hAnsi="標楷體" w:hint="eastAsia"/>
          <w:spacing w:val="-22"/>
          <w:sz w:val="28"/>
        </w:rPr>
        <w:t>週</w:t>
      </w:r>
      <w:proofErr w:type="gramEnd"/>
      <w:r w:rsidRPr="00B85E0F">
        <w:rPr>
          <w:rFonts w:ascii="標楷體" w:eastAsia="標楷體" w:hAnsi="標楷體" w:hint="eastAsia"/>
          <w:spacing w:val="-22"/>
          <w:sz w:val="28"/>
        </w:rPr>
        <w:t>內召開會議進行學生學習成效評估，如學生學習內有不足之處，將請教師實施學習扶助(補救教學)，確保學生學力。</w:t>
      </w:r>
    </w:p>
    <w:p w:rsidR="00C810A5" w:rsidRDefault="0080493A" w:rsidP="0080493A">
      <w:pPr>
        <w:pStyle w:val="a5"/>
        <w:numPr>
          <w:ilvl w:val="3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pacing w:val="-22"/>
          <w:sz w:val="28"/>
        </w:rPr>
      </w:pPr>
      <w:r>
        <w:rPr>
          <w:rFonts w:ascii="標楷體" w:eastAsia="標楷體" w:hAnsi="標楷體" w:hint="eastAsia"/>
          <w:spacing w:val="-22"/>
          <w:sz w:val="28"/>
        </w:rPr>
        <w:t>學生無資訊設備但有網路</w:t>
      </w:r>
      <w:r w:rsidRPr="0080493A">
        <w:rPr>
          <w:rFonts w:ascii="標楷體" w:eastAsia="標楷體" w:hAnsi="標楷體" w:hint="eastAsia"/>
          <w:spacing w:val="-22"/>
          <w:sz w:val="28"/>
        </w:rPr>
        <w:t>停課時間</w:t>
      </w:r>
      <w:r>
        <w:rPr>
          <w:rFonts w:ascii="標楷體" w:eastAsia="標楷體" w:hAnsi="標楷體" w:hint="eastAsia"/>
          <w:spacing w:val="-22"/>
          <w:sz w:val="28"/>
        </w:rPr>
        <w:t>可由家長申請借用學校資訊設備</w:t>
      </w:r>
    </w:p>
    <w:p w:rsidR="00B85E0F" w:rsidRDefault="00B85E0F" w:rsidP="00B85E0F">
      <w:pPr>
        <w:pStyle w:val="a5"/>
        <w:numPr>
          <w:ilvl w:val="3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pacing w:val="-22"/>
          <w:sz w:val="28"/>
        </w:rPr>
      </w:pPr>
      <w:r w:rsidRPr="00B85E0F">
        <w:rPr>
          <w:rFonts w:ascii="標楷體" w:eastAsia="標楷體" w:hAnsi="標楷體" w:hint="eastAsia"/>
          <w:spacing w:val="-22"/>
          <w:sz w:val="28"/>
        </w:rPr>
        <w:t>個別學生無法</w:t>
      </w:r>
      <w:proofErr w:type="gramStart"/>
      <w:r w:rsidRPr="00B85E0F">
        <w:rPr>
          <w:rFonts w:ascii="標楷體" w:eastAsia="標楷體" w:hAnsi="標楷體" w:hint="eastAsia"/>
          <w:spacing w:val="-22"/>
          <w:sz w:val="28"/>
        </w:rPr>
        <w:t>配合線上補課</w:t>
      </w:r>
      <w:proofErr w:type="gramEnd"/>
      <w:r w:rsidRPr="00B85E0F">
        <w:rPr>
          <w:rFonts w:ascii="標楷體" w:eastAsia="標楷體" w:hAnsi="標楷體" w:hint="eastAsia"/>
          <w:spacing w:val="-22"/>
          <w:sz w:val="28"/>
        </w:rPr>
        <w:t>時，將提供紙本教材方式，在家學習</w:t>
      </w:r>
    </w:p>
    <w:p w:rsidR="00C810A5" w:rsidRPr="0080493A" w:rsidRDefault="00C810A5" w:rsidP="0080493A">
      <w:pPr>
        <w:adjustRightInd w:val="0"/>
        <w:snapToGrid w:val="0"/>
        <w:spacing w:line="420" w:lineRule="exact"/>
        <w:ind w:left="1440"/>
        <w:rPr>
          <w:rFonts w:ascii="標楷體" w:eastAsia="標楷體" w:hAnsi="標楷體" w:hint="eastAsia"/>
          <w:spacing w:val="-22"/>
          <w:sz w:val="28"/>
        </w:rPr>
      </w:pPr>
    </w:p>
    <w:p w:rsidR="008A114D" w:rsidRDefault="008A114D" w:rsidP="008A114D">
      <w:pPr>
        <w:pStyle w:val="a5"/>
        <w:numPr>
          <w:ilvl w:val="0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pacing w:val="-22"/>
          <w:sz w:val="28"/>
        </w:rPr>
      </w:pPr>
      <w:r w:rsidRPr="008A114D">
        <w:rPr>
          <w:rFonts w:ascii="標楷體" w:eastAsia="標楷體" w:hAnsi="標楷體" w:hint="eastAsia"/>
          <w:spacing w:val="-22"/>
          <w:sz w:val="28"/>
        </w:rPr>
        <w:t>諮詢專線：</w:t>
      </w:r>
      <w:r w:rsidR="00B85E0F">
        <w:rPr>
          <w:rFonts w:ascii="標楷體" w:eastAsia="標楷體" w:hAnsi="標楷體" w:hint="eastAsia"/>
          <w:spacing w:val="-22"/>
          <w:sz w:val="28"/>
        </w:rPr>
        <w:t>089-512203*211</w:t>
      </w:r>
    </w:p>
    <w:p w:rsidR="00860390" w:rsidRDefault="008A114D" w:rsidP="008A114D">
      <w:pPr>
        <w:pStyle w:val="a5"/>
        <w:numPr>
          <w:ilvl w:val="0"/>
          <w:numId w:val="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pacing w:val="-22"/>
          <w:sz w:val="28"/>
          <w:szCs w:val="28"/>
        </w:rPr>
      </w:pPr>
      <w:r w:rsidRPr="008A114D">
        <w:rPr>
          <w:rFonts w:ascii="標楷體" w:eastAsia="標楷體" w:hAnsi="標楷體"/>
          <w:spacing w:val="-22"/>
          <w:sz w:val="28"/>
          <w:szCs w:val="28"/>
        </w:rPr>
        <w:t>本計畫經</w:t>
      </w:r>
      <w:proofErr w:type="gramStart"/>
      <w:r w:rsidR="00B85E0F">
        <w:rPr>
          <w:rFonts w:ascii="標楷體" w:eastAsia="標楷體" w:hAnsi="標楷體" w:hint="eastAsia"/>
          <w:spacing w:val="-22"/>
          <w:sz w:val="28"/>
          <w:szCs w:val="28"/>
        </w:rPr>
        <w:t>臺</w:t>
      </w:r>
      <w:proofErr w:type="gramEnd"/>
      <w:r w:rsidR="00B85E0F">
        <w:rPr>
          <w:rFonts w:ascii="標楷體" w:eastAsia="標楷體" w:hAnsi="標楷體" w:hint="eastAsia"/>
          <w:spacing w:val="-22"/>
          <w:sz w:val="28"/>
          <w:szCs w:val="28"/>
        </w:rPr>
        <w:t>東縣教育處</w:t>
      </w:r>
      <w:r w:rsidRPr="008A114D">
        <w:rPr>
          <w:rFonts w:ascii="標楷體" w:eastAsia="標楷體" w:hAnsi="標楷體" w:hint="eastAsia"/>
          <w:spacing w:val="-22"/>
          <w:sz w:val="28"/>
          <w:szCs w:val="28"/>
        </w:rPr>
        <w:t>同意</w:t>
      </w:r>
      <w:r w:rsidRPr="008A114D">
        <w:rPr>
          <w:rFonts w:ascii="標楷體" w:eastAsia="標楷體" w:hAnsi="標楷體"/>
          <w:spacing w:val="-22"/>
          <w:sz w:val="28"/>
          <w:szCs w:val="28"/>
        </w:rPr>
        <w:t>後將於本校網</w:t>
      </w:r>
      <w:r w:rsidR="006A7A91">
        <w:rPr>
          <w:rFonts w:ascii="標楷體" w:eastAsia="標楷體" w:hAnsi="標楷體" w:hint="eastAsia"/>
          <w:spacing w:val="-22"/>
          <w:sz w:val="28"/>
          <w:szCs w:val="28"/>
        </w:rPr>
        <w:t>站</w:t>
      </w:r>
      <w:r w:rsidRPr="008A114D">
        <w:rPr>
          <w:rFonts w:ascii="標楷體" w:eastAsia="標楷體" w:hAnsi="標楷體"/>
          <w:spacing w:val="-22"/>
          <w:sz w:val="28"/>
          <w:szCs w:val="28"/>
        </w:rPr>
        <w:t>防疫專區公告實施。</w:t>
      </w: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p w:rsidR="00A708AB" w:rsidRDefault="00A708AB" w:rsidP="00A708AB">
      <w:pPr>
        <w:adjustRightInd w:val="0"/>
        <w:snapToGrid w:val="0"/>
        <w:spacing w:line="420" w:lineRule="exact"/>
        <w:rPr>
          <w:rFonts w:ascii="標楷體" w:eastAsia="標楷體" w:hAnsi="標楷體"/>
          <w:spacing w:val="-22"/>
          <w:sz w:val="28"/>
          <w:szCs w:val="28"/>
        </w:rPr>
      </w:pPr>
    </w:p>
    <w:sectPr w:rsidR="00A708AB" w:rsidSect="00C61921">
      <w:footerReference w:type="default" r:id="rId8"/>
      <w:pgSz w:w="11906" w:h="16838"/>
      <w:pgMar w:top="1440" w:right="1080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3A" w:rsidRDefault="00DD433A">
      <w:r>
        <w:separator/>
      </w:r>
    </w:p>
  </w:endnote>
  <w:endnote w:type="continuationSeparator" w:id="0">
    <w:p w:rsidR="00DD433A" w:rsidRDefault="00DD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70" w:rsidRDefault="001957EF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AB65C6" wp14:editId="116C5FAF">
              <wp:simplePos x="0" y="0"/>
              <wp:positionH relativeFrom="page">
                <wp:posOffset>3723005</wp:posOffset>
              </wp:positionH>
              <wp:positionV relativeFrom="page">
                <wp:posOffset>9739630</wp:posOffset>
              </wp:positionV>
              <wp:extent cx="114300" cy="15240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770" w:rsidRDefault="004E3B43">
                          <w:pPr>
                            <w:spacing w:line="239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1CBE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B65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6.9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S9S9WOAAAAANAQAADwAA&#10;AGRycy9kb3ducmV2LnhtbEyPwU7DMBBE70j8g7VI3KgNISGEOFWF4ISESMOBoxO7idV4HWK3DX/P&#10;9gTHnXmanSnXixvZ0czBepRwuxLADHZeW+wlfDavNzmwEBVqNXo0En5MgHV1eVGqQvsT1ua4jT2j&#10;EAyFkjDEOBWch24wToWVnwySt/OzU5HOued6VicKdyO/EyLjTlmkD4OazPNguv324CRsvrB+sd/v&#10;7Ue9q23TPAp8y/ZSXl8tmydg0SzxD4ZzfaoOFXVq/QF1YKOENM8SQslIk4RGEJKJe5Las5Q+5MCr&#10;kv9fUf0C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S9S9WOAAAAANAQAADwAAAAAA&#10;AAAAAAAAAAACBQAAZHJzL2Rvd25yZXYueG1sUEsFBgAAAAAEAAQA8wAAAA8GAAAAAA==&#10;" filled="f" stroked="f">
              <v:textbox inset="0,0,0,0">
                <w:txbxContent>
                  <w:p w:rsidR="00F65770" w:rsidRDefault="004E3B43">
                    <w:pPr>
                      <w:spacing w:line="239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1CBE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3A" w:rsidRDefault="00DD433A">
      <w:r>
        <w:separator/>
      </w:r>
    </w:p>
  </w:footnote>
  <w:footnote w:type="continuationSeparator" w:id="0">
    <w:p w:rsidR="00DD433A" w:rsidRDefault="00DD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3A"/>
    <w:multiLevelType w:val="hybridMultilevel"/>
    <w:tmpl w:val="EF7E5FE2"/>
    <w:lvl w:ilvl="0" w:tplc="F75C2196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624DD"/>
    <w:multiLevelType w:val="hybridMultilevel"/>
    <w:tmpl w:val="2F4E502E"/>
    <w:lvl w:ilvl="0" w:tplc="02F02CDA">
      <w:start w:val="1"/>
      <w:numFmt w:val="upperLetter"/>
      <w:lvlText w:val="%1."/>
      <w:lvlJc w:val="left"/>
      <w:pPr>
        <w:ind w:left="2296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86" w:hanging="480"/>
      </w:pPr>
    </w:lvl>
    <w:lvl w:ilvl="2" w:tplc="0409001B" w:tentative="1">
      <w:start w:val="1"/>
      <w:numFmt w:val="lowerRoman"/>
      <w:lvlText w:val="%3."/>
      <w:lvlJc w:val="right"/>
      <w:pPr>
        <w:ind w:left="3466" w:hanging="480"/>
      </w:pPr>
    </w:lvl>
    <w:lvl w:ilvl="3" w:tplc="0409000F" w:tentative="1">
      <w:start w:val="1"/>
      <w:numFmt w:val="decimal"/>
      <w:lvlText w:val="%4."/>
      <w:lvlJc w:val="left"/>
      <w:pPr>
        <w:ind w:left="3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6" w:hanging="480"/>
      </w:pPr>
    </w:lvl>
    <w:lvl w:ilvl="5" w:tplc="0409001B" w:tentative="1">
      <w:start w:val="1"/>
      <w:numFmt w:val="lowerRoman"/>
      <w:lvlText w:val="%6."/>
      <w:lvlJc w:val="right"/>
      <w:pPr>
        <w:ind w:left="4906" w:hanging="480"/>
      </w:pPr>
    </w:lvl>
    <w:lvl w:ilvl="6" w:tplc="0409000F" w:tentative="1">
      <w:start w:val="1"/>
      <w:numFmt w:val="decimal"/>
      <w:lvlText w:val="%7."/>
      <w:lvlJc w:val="left"/>
      <w:pPr>
        <w:ind w:left="5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6" w:hanging="480"/>
      </w:pPr>
    </w:lvl>
    <w:lvl w:ilvl="8" w:tplc="0409001B" w:tentative="1">
      <w:start w:val="1"/>
      <w:numFmt w:val="lowerRoman"/>
      <w:lvlText w:val="%9."/>
      <w:lvlJc w:val="right"/>
      <w:pPr>
        <w:ind w:left="6346" w:hanging="480"/>
      </w:pPr>
    </w:lvl>
  </w:abstractNum>
  <w:abstractNum w:abstractNumId="2" w15:restartNumberingAfterBreak="0">
    <w:nsid w:val="08A41C23"/>
    <w:multiLevelType w:val="hybridMultilevel"/>
    <w:tmpl w:val="402087C8"/>
    <w:lvl w:ilvl="0" w:tplc="DC6CDF90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D26CC"/>
    <w:multiLevelType w:val="hybridMultilevel"/>
    <w:tmpl w:val="46E06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C70514"/>
    <w:multiLevelType w:val="hybridMultilevel"/>
    <w:tmpl w:val="7C5667F6"/>
    <w:lvl w:ilvl="0" w:tplc="8FF6372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2AD7059"/>
    <w:multiLevelType w:val="hybridMultilevel"/>
    <w:tmpl w:val="EF7E5FE2"/>
    <w:lvl w:ilvl="0" w:tplc="F75C2196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DC4D8B"/>
    <w:multiLevelType w:val="hybridMultilevel"/>
    <w:tmpl w:val="1EA28FCA"/>
    <w:lvl w:ilvl="0" w:tplc="9EB4F7BA">
      <w:start w:val="1"/>
      <w:numFmt w:val="taiwaneseCountingThousand"/>
      <w:lvlText w:val="（%1）"/>
      <w:lvlJc w:val="left"/>
      <w:pPr>
        <w:ind w:left="2986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56" w:hanging="480"/>
      </w:pPr>
    </w:lvl>
    <w:lvl w:ilvl="2" w:tplc="0409001B" w:tentative="1">
      <w:start w:val="1"/>
      <w:numFmt w:val="lowerRoman"/>
      <w:lvlText w:val="%3."/>
      <w:lvlJc w:val="right"/>
      <w:pPr>
        <w:ind w:left="3736" w:hanging="480"/>
      </w:pPr>
    </w:lvl>
    <w:lvl w:ilvl="3" w:tplc="0409000F" w:tentative="1">
      <w:start w:val="1"/>
      <w:numFmt w:val="decimal"/>
      <w:lvlText w:val="%4."/>
      <w:lvlJc w:val="left"/>
      <w:pPr>
        <w:ind w:left="4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6" w:hanging="480"/>
      </w:pPr>
    </w:lvl>
    <w:lvl w:ilvl="5" w:tplc="0409001B" w:tentative="1">
      <w:start w:val="1"/>
      <w:numFmt w:val="lowerRoman"/>
      <w:lvlText w:val="%6."/>
      <w:lvlJc w:val="right"/>
      <w:pPr>
        <w:ind w:left="5176" w:hanging="480"/>
      </w:pPr>
    </w:lvl>
    <w:lvl w:ilvl="6" w:tplc="0409000F" w:tentative="1">
      <w:start w:val="1"/>
      <w:numFmt w:val="decimal"/>
      <w:lvlText w:val="%7."/>
      <w:lvlJc w:val="left"/>
      <w:pPr>
        <w:ind w:left="5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6" w:hanging="480"/>
      </w:pPr>
    </w:lvl>
    <w:lvl w:ilvl="8" w:tplc="0409001B" w:tentative="1">
      <w:start w:val="1"/>
      <w:numFmt w:val="lowerRoman"/>
      <w:lvlText w:val="%9."/>
      <w:lvlJc w:val="right"/>
      <w:pPr>
        <w:ind w:left="6616" w:hanging="480"/>
      </w:pPr>
    </w:lvl>
  </w:abstractNum>
  <w:abstractNum w:abstractNumId="7" w15:restartNumberingAfterBreak="0">
    <w:nsid w:val="28CC6330"/>
    <w:multiLevelType w:val="hybridMultilevel"/>
    <w:tmpl w:val="D8F49458"/>
    <w:lvl w:ilvl="0" w:tplc="CF3E38C2">
      <w:start w:val="1"/>
      <w:numFmt w:val="decimal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 w15:restartNumberingAfterBreak="0">
    <w:nsid w:val="29D624CD"/>
    <w:multiLevelType w:val="hybridMultilevel"/>
    <w:tmpl w:val="5FAC9F92"/>
    <w:lvl w:ilvl="0" w:tplc="00227D0A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D2C216D"/>
    <w:multiLevelType w:val="hybridMultilevel"/>
    <w:tmpl w:val="168AFD72"/>
    <w:lvl w:ilvl="0" w:tplc="A9C0973C">
      <w:start w:val="1"/>
      <w:numFmt w:val="decimal"/>
      <w:lvlText w:val="%1."/>
      <w:lvlJc w:val="left"/>
      <w:pPr>
        <w:ind w:left="1598" w:hanging="360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3D3CA340">
      <w:numFmt w:val="bullet"/>
      <w:lvlText w:val="•"/>
      <w:lvlJc w:val="left"/>
      <w:pPr>
        <w:ind w:left="2432" w:hanging="360"/>
      </w:pPr>
      <w:rPr>
        <w:rFonts w:hint="default"/>
        <w:lang w:val="zh-TW" w:eastAsia="zh-TW" w:bidi="zh-TW"/>
      </w:rPr>
    </w:lvl>
    <w:lvl w:ilvl="2" w:tplc="3FF617C4">
      <w:numFmt w:val="bullet"/>
      <w:lvlText w:val="•"/>
      <w:lvlJc w:val="left"/>
      <w:pPr>
        <w:ind w:left="3265" w:hanging="360"/>
      </w:pPr>
      <w:rPr>
        <w:rFonts w:hint="default"/>
        <w:lang w:val="zh-TW" w:eastAsia="zh-TW" w:bidi="zh-TW"/>
      </w:rPr>
    </w:lvl>
    <w:lvl w:ilvl="3" w:tplc="34EEE17C">
      <w:numFmt w:val="bullet"/>
      <w:lvlText w:val="•"/>
      <w:lvlJc w:val="left"/>
      <w:pPr>
        <w:ind w:left="4097" w:hanging="360"/>
      </w:pPr>
      <w:rPr>
        <w:rFonts w:hint="default"/>
        <w:lang w:val="zh-TW" w:eastAsia="zh-TW" w:bidi="zh-TW"/>
      </w:rPr>
    </w:lvl>
    <w:lvl w:ilvl="4" w:tplc="D096BB3A">
      <w:numFmt w:val="bullet"/>
      <w:lvlText w:val="•"/>
      <w:lvlJc w:val="left"/>
      <w:pPr>
        <w:ind w:left="4930" w:hanging="360"/>
      </w:pPr>
      <w:rPr>
        <w:rFonts w:hint="default"/>
        <w:lang w:val="zh-TW" w:eastAsia="zh-TW" w:bidi="zh-TW"/>
      </w:rPr>
    </w:lvl>
    <w:lvl w:ilvl="5" w:tplc="39F24F3A">
      <w:numFmt w:val="bullet"/>
      <w:lvlText w:val="•"/>
      <w:lvlJc w:val="left"/>
      <w:pPr>
        <w:ind w:left="5763" w:hanging="360"/>
      </w:pPr>
      <w:rPr>
        <w:rFonts w:hint="default"/>
        <w:lang w:val="zh-TW" w:eastAsia="zh-TW" w:bidi="zh-TW"/>
      </w:rPr>
    </w:lvl>
    <w:lvl w:ilvl="6" w:tplc="D99CEAE4">
      <w:numFmt w:val="bullet"/>
      <w:lvlText w:val="•"/>
      <w:lvlJc w:val="left"/>
      <w:pPr>
        <w:ind w:left="6595" w:hanging="360"/>
      </w:pPr>
      <w:rPr>
        <w:rFonts w:hint="default"/>
        <w:lang w:val="zh-TW" w:eastAsia="zh-TW" w:bidi="zh-TW"/>
      </w:rPr>
    </w:lvl>
    <w:lvl w:ilvl="7" w:tplc="B330EC2E">
      <w:numFmt w:val="bullet"/>
      <w:lvlText w:val="•"/>
      <w:lvlJc w:val="left"/>
      <w:pPr>
        <w:ind w:left="7428" w:hanging="360"/>
      </w:pPr>
      <w:rPr>
        <w:rFonts w:hint="default"/>
        <w:lang w:val="zh-TW" w:eastAsia="zh-TW" w:bidi="zh-TW"/>
      </w:rPr>
    </w:lvl>
    <w:lvl w:ilvl="8" w:tplc="5462A97A">
      <w:numFmt w:val="bullet"/>
      <w:lvlText w:val="•"/>
      <w:lvlJc w:val="left"/>
      <w:pPr>
        <w:ind w:left="8261" w:hanging="360"/>
      </w:pPr>
      <w:rPr>
        <w:rFonts w:hint="default"/>
        <w:lang w:val="zh-TW" w:eastAsia="zh-TW" w:bidi="zh-TW"/>
      </w:rPr>
    </w:lvl>
  </w:abstractNum>
  <w:abstractNum w:abstractNumId="10" w15:restartNumberingAfterBreak="0">
    <w:nsid w:val="2F1D37EF"/>
    <w:multiLevelType w:val="hybridMultilevel"/>
    <w:tmpl w:val="AE149FB8"/>
    <w:lvl w:ilvl="0" w:tplc="9C9455F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8E34DB"/>
    <w:multiLevelType w:val="hybridMultilevel"/>
    <w:tmpl w:val="4DC2A4B8"/>
    <w:lvl w:ilvl="0" w:tplc="5EE262D0">
      <w:start w:val="1"/>
      <w:numFmt w:val="bullet"/>
      <w:lvlText w:val="※"/>
      <w:lvlJc w:val="left"/>
      <w:pPr>
        <w:ind w:left="1815" w:hanging="255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2" w15:restartNumberingAfterBreak="0">
    <w:nsid w:val="36615367"/>
    <w:multiLevelType w:val="hybridMultilevel"/>
    <w:tmpl w:val="D68C7A44"/>
    <w:lvl w:ilvl="0" w:tplc="C924126A">
      <w:start w:val="1"/>
      <w:numFmt w:val="taiwaneseCountingThousand"/>
      <w:lvlText w:val="（%1）"/>
      <w:lvlJc w:val="left"/>
      <w:pPr>
        <w:ind w:left="2026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451F730C"/>
    <w:multiLevelType w:val="multilevel"/>
    <w:tmpl w:val="AC4A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E5B47"/>
    <w:multiLevelType w:val="hybridMultilevel"/>
    <w:tmpl w:val="DD0233CA"/>
    <w:lvl w:ilvl="0" w:tplc="54B6489E">
      <w:start w:val="1"/>
      <w:numFmt w:val="decimal"/>
      <w:lvlText w:val="%1."/>
      <w:lvlJc w:val="left"/>
      <w:pPr>
        <w:ind w:left="15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61E13344"/>
    <w:multiLevelType w:val="hybridMultilevel"/>
    <w:tmpl w:val="AD8410FC"/>
    <w:lvl w:ilvl="0" w:tplc="A2EA5E3E">
      <w:start w:val="1"/>
      <w:numFmt w:val="taiwaneseCountingThousand"/>
      <w:lvlText w:val="%1、"/>
      <w:lvlJc w:val="left"/>
      <w:pPr>
        <w:ind w:left="705" w:hanging="705"/>
      </w:pPr>
      <w:rPr>
        <w:rFonts w:ascii="標楷體" w:eastAsia="標楷體" w:hAnsi="標楷體" w:hint="default"/>
        <w:sz w:val="28"/>
      </w:rPr>
    </w:lvl>
    <w:lvl w:ilvl="1" w:tplc="19A2A908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hint="default"/>
        <w:sz w:val="28"/>
      </w:rPr>
    </w:lvl>
    <w:lvl w:ilvl="2" w:tplc="CA469618">
      <w:start w:val="1"/>
      <w:numFmt w:val="decimal"/>
      <w:lvlText w:val="%3、"/>
      <w:lvlJc w:val="left"/>
      <w:pPr>
        <w:ind w:left="1275" w:hanging="315"/>
      </w:pPr>
      <w:rPr>
        <w:rFonts w:hint="default"/>
      </w:rPr>
    </w:lvl>
    <w:lvl w:ilvl="3" w:tplc="F84E6C5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FE4707"/>
    <w:multiLevelType w:val="hybridMultilevel"/>
    <w:tmpl w:val="1B68C5BA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7" w15:restartNumberingAfterBreak="0">
    <w:nsid w:val="73A4290A"/>
    <w:multiLevelType w:val="hybridMultilevel"/>
    <w:tmpl w:val="39802CAC"/>
    <w:lvl w:ilvl="0" w:tplc="F3F008AE">
      <w:start w:val="1"/>
      <w:numFmt w:val="upperLetter"/>
      <w:lvlText w:val="%1."/>
      <w:lvlJc w:val="left"/>
      <w:pPr>
        <w:ind w:left="240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86" w:hanging="480"/>
      </w:pPr>
    </w:lvl>
    <w:lvl w:ilvl="2" w:tplc="0409001B" w:tentative="1">
      <w:start w:val="1"/>
      <w:numFmt w:val="lowerRoman"/>
      <w:lvlText w:val="%3."/>
      <w:lvlJc w:val="right"/>
      <w:pPr>
        <w:ind w:left="3466" w:hanging="480"/>
      </w:pPr>
    </w:lvl>
    <w:lvl w:ilvl="3" w:tplc="0409000F" w:tentative="1">
      <w:start w:val="1"/>
      <w:numFmt w:val="decimal"/>
      <w:lvlText w:val="%4."/>
      <w:lvlJc w:val="left"/>
      <w:pPr>
        <w:ind w:left="3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6" w:hanging="480"/>
      </w:pPr>
    </w:lvl>
    <w:lvl w:ilvl="5" w:tplc="0409001B" w:tentative="1">
      <w:start w:val="1"/>
      <w:numFmt w:val="lowerRoman"/>
      <w:lvlText w:val="%6."/>
      <w:lvlJc w:val="right"/>
      <w:pPr>
        <w:ind w:left="4906" w:hanging="480"/>
      </w:pPr>
    </w:lvl>
    <w:lvl w:ilvl="6" w:tplc="0409000F" w:tentative="1">
      <w:start w:val="1"/>
      <w:numFmt w:val="decimal"/>
      <w:lvlText w:val="%7."/>
      <w:lvlJc w:val="left"/>
      <w:pPr>
        <w:ind w:left="5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6" w:hanging="480"/>
      </w:pPr>
    </w:lvl>
    <w:lvl w:ilvl="8" w:tplc="0409001B" w:tentative="1">
      <w:start w:val="1"/>
      <w:numFmt w:val="lowerRoman"/>
      <w:lvlText w:val="%9."/>
      <w:lvlJc w:val="right"/>
      <w:pPr>
        <w:ind w:left="6346" w:hanging="4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16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B0"/>
    <w:rsid w:val="00014270"/>
    <w:rsid w:val="0005563F"/>
    <w:rsid w:val="0009016C"/>
    <w:rsid w:val="000A7271"/>
    <w:rsid w:val="000C256F"/>
    <w:rsid w:val="000D1330"/>
    <w:rsid w:val="000E6BBF"/>
    <w:rsid w:val="000F61ED"/>
    <w:rsid w:val="00115CC4"/>
    <w:rsid w:val="00131659"/>
    <w:rsid w:val="0013604A"/>
    <w:rsid w:val="001459FD"/>
    <w:rsid w:val="00161EF9"/>
    <w:rsid w:val="00165819"/>
    <w:rsid w:val="0017620D"/>
    <w:rsid w:val="0018344D"/>
    <w:rsid w:val="00184985"/>
    <w:rsid w:val="001957EF"/>
    <w:rsid w:val="001A7924"/>
    <w:rsid w:val="001A7BD2"/>
    <w:rsid w:val="001C3186"/>
    <w:rsid w:val="00222D91"/>
    <w:rsid w:val="00231D61"/>
    <w:rsid w:val="00241D99"/>
    <w:rsid w:val="00266CA1"/>
    <w:rsid w:val="0028116D"/>
    <w:rsid w:val="002859C0"/>
    <w:rsid w:val="00297050"/>
    <w:rsid w:val="002A4C0B"/>
    <w:rsid w:val="002A4C0C"/>
    <w:rsid w:val="002A79FC"/>
    <w:rsid w:val="002D2664"/>
    <w:rsid w:val="002D5C88"/>
    <w:rsid w:val="00312235"/>
    <w:rsid w:val="00327DED"/>
    <w:rsid w:val="00341956"/>
    <w:rsid w:val="00371CBE"/>
    <w:rsid w:val="003825A5"/>
    <w:rsid w:val="003B7DB0"/>
    <w:rsid w:val="003C257E"/>
    <w:rsid w:val="003F32E0"/>
    <w:rsid w:val="00405386"/>
    <w:rsid w:val="004346B5"/>
    <w:rsid w:val="0045276B"/>
    <w:rsid w:val="00466E8D"/>
    <w:rsid w:val="00470CFA"/>
    <w:rsid w:val="004715D0"/>
    <w:rsid w:val="004A3A3F"/>
    <w:rsid w:val="004A4CDF"/>
    <w:rsid w:val="004B25F0"/>
    <w:rsid w:val="004B5E41"/>
    <w:rsid w:val="004E22EE"/>
    <w:rsid w:val="004E3B43"/>
    <w:rsid w:val="004E55C4"/>
    <w:rsid w:val="004F1879"/>
    <w:rsid w:val="005004FD"/>
    <w:rsid w:val="005151DA"/>
    <w:rsid w:val="00515C92"/>
    <w:rsid w:val="00521AE1"/>
    <w:rsid w:val="0054272F"/>
    <w:rsid w:val="0057764F"/>
    <w:rsid w:val="005A32A6"/>
    <w:rsid w:val="005B1D08"/>
    <w:rsid w:val="005C39E3"/>
    <w:rsid w:val="005E2D62"/>
    <w:rsid w:val="005F7654"/>
    <w:rsid w:val="00606D49"/>
    <w:rsid w:val="006115B0"/>
    <w:rsid w:val="006148AF"/>
    <w:rsid w:val="00690ABD"/>
    <w:rsid w:val="006A7A91"/>
    <w:rsid w:val="00732674"/>
    <w:rsid w:val="00736121"/>
    <w:rsid w:val="007607DD"/>
    <w:rsid w:val="00797FDC"/>
    <w:rsid w:val="007C7566"/>
    <w:rsid w:val="0080493A"/>
    <w:rsid w:val="008110E1"/>
    <w:rsid w:val="008229AF"/>
    <w:rsid w:val="008245A2"/>
    <w:rsid w:val="00837670"/>
    <w:rsid w:val="00844FBD"/>
    <w:rsid w:val="0085709D"/>
    <w:rsid w:val="00860390"/>
    <w:rsid w:val="00884574"/>
    <w:rsid w:val="008A114D"/>
    <w:rsid w:val="008C1EE5"/>
    <w:rsid w:val="008E1886"/>
    <w:rsid w:val="008E4E54"/>
    <w:rsid w:val="008F730F"/>
    <w:rsid w:val="00910690"/>
    <w:rsid w:val="009314CE"/>
    <w:rsid w:val="009473AF"/>
    <w:rsid w:val="009604B3"/>
    <w:rsid w:val="00962F3B"/>
    <w:rsid w:val="009718A3"/>
    <w:rsid w:val="009C3EA1"/>
    <w:rsid w:val="009D0244"/>
    <w:rsid w:val="009E0116"/>
    <w:rsid w:val="00A0162E"/>
    <w:rsid w:val="00A0720F"/>
    <w:rsid w:val="00A2384C"/>
    <w:rsid w:val="00A47BB7"/>
    <w:rsid w:val="00A6787A"/>
    <w:rsid w:val="00A708AB"/>
    <w:rsid w:val="00A84A8A"/>
    <w:rsid w:val="00A86A43"/>
    <w:rsid w:val="00A93807"/>
    <w:rsid w:val="00AB1659"/>
    <w:rsid w:val="00AB23F8"/>
    <w:rsid w:val="00AE3665"/>
    <w:rsid w:val="00AF1B72"/>
    <w:rsid w:val="00B03F4A"/>
    <w:rsid w:val="00B11B24"/>
    <w:rsid w:val="00B20C63"/>
    <w:rsid w:val="00B85E0F"/>
    <w:rsid w:val="00B90355"/>
    <w:rsid w:val="00BA2570"/>
    <w:rsid w:val="00BC2D57"/>
    <w:rsid w:val="00BC66B4"/>
    <w:rsid w:val="00BF0622"/>
    <w:rsid w:val="00BF0AC4"/>
    <w:rsid w:val="00C1168E"/>
    <w:rsid w:val="00C57826"/>
    <w:rsid w:val="00C61921"/>
    <w:rsid w:val="00C810A5"/>
    <w:rsid w:val="00CA1224"/>
    <w:rsid w:val="00CA21EC"/>
    <w:rsid w:val="00CB0144"/>
    <w:rsid w:val="00CC5370"/>
    <w:rsid w:val="00D64DE2"/>
    <w:rsid w:val="00D733DD"/>
    <w:rsid w:val="00D90EFF"/>
    <w:rsid w:val="00D94914"/>
    <w:rsid w:val="00DA68AF"/>
    <w:rsid w:val="00DB3993"/>
    <w:rsid w:val="00DB6854"/>
    <w:rsid w:val="00DC1652"/>
    <w:rsid w:val="00DC6CD7"/>
    <w:rsid w:val="00DD262D"/>
    <w:rsid w:val="00DD433A"/>
    <w:rsid w:val="00DF3136"/>
    <w:rsid w:val="00DF47CE"/>
    <w:rsid w:val="00DF6528"/>
    <w:rsid w:val="00E01D3A"/>
    <w:rsid w:val="00E04DA6"/>
    <w:rsid w:val="00E15512"/>
    <w:rsid w:val="00E6153B"/>
    <w:rsid w:val="00E72441"/>
    <w:rsid w:val="00E77345"/>
    <w:rsid w:val="00E774B0"/>
    <w:rsid w:val="00E82E6D"/>
    <w:rsid w:val="00EA025F"/>
    <w:rsid w:val="00EA0E15"/>
    <w:rsid w:val="00EC2A92"/>
    <w:rsid w:val="00EF5E42"/>
    <w:rsid w:val="00F06FF9"/>
    <w:rsid w:val="00F74957"/>
    <w:rsid w:val="00F8628D"/>
    <w:rsid w:val="00FA04EB"/>
    <w:rsid w:val="00FA06FB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4CFC9"/>
  <w15:docId w15:val="{369A38A7-A77B-4D77-8C69-68581739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15B0"/>
    <w:pPr>
      <w:autoSpaceDE w:val="0"/>
      <w:autoSpaceDN w:val="0"/>
      <w:ind w:left="672" w:right="168" w:hanging="560"/>
      <w:jc w:val="both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6115B0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34"/>
    <w:qFormat/>
    <w:rsid w:val="005151DA"/>
    <w:pPr>
      <w:ind w:leftChars="200" w:left="480"/>
    </w:pPr>
  </w:style>
  <w:style w:type="table" w:styleId="a6">
    <w:name w:val="Table Grid"/>
    <w:basedOn w:val="a1"/>
    <w:uiPriority w:val="39"/>
    <w:rsid w:val="00DA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733D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7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A79F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A7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A79F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6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66E8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C1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486F-90D6-4F6D-8DA7-A6393607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Rita</dc:creator>
  <cp:lastModifiedBy>TTCT</cp:lastModifiedBy>
  <cp:revision>3</cp:revision>
  <cp:lastPrinted>2020-03-11T00:20:00Z</cp:lastPrinted>
  <dcterms:created xsi:type="dcterms:W3CDTF">2020-03-27T03:58:00Z</dcterms:created>
  <dcterms:modified xsi:type="dcterms:W3CDTF">2020-03-27T03:58:00Z</dcterms:modified>
</cp:coreProperties>
</file>